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832"/>
      </w:tblGrid>
      <w:tr w:rsidR="00E7014B" w:rsidRPr="005C1197" w:rsidTr="005E4A1C">
        <w:trPr>
          <w:trHeight w:val="133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014B" w:rsidRPr="00E7014B" w:rsidRDefault="00E7014B" w:rsidP="005E4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014B">
              <w:rPr>
                <w:rFonts w:ascii="Times New Roman" w:hAnsi="Times New Roman" w:cs="Times New Roman"/>
                <w:b/>
              </w:rPr>
              <w:t>TRUNG TÂM NGHIÊN CỨU ỨNG DỤNG KHOA HỌC TÂM LÝ- GIÁO DỤC VÀ HÒA NHẬP AN PHÚ</w:t>
            </w:r>
          </w:p>
          <w:p w:rsidR="00E7014B" w:rsidRPr="00E7014B" w:rsidRDefault="00E7014B" w:rsidP="005E4A1C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E7014B">
              <w:rPr>
                <w:rFonts w:ascii="Times New Roman" w:hAnsi="Times New Roman" w:cs="Times New Roman"/>
                <w:b/>
                <w:vertAlign w:val="superscript"/>
              </w:rPr>
              <w:t>_____________</w:t>
            </w:r>
          </w:p>
          <w:p w:rsidR="00E7014B" w:rsidRPr="00E7014B" w:rsidRDefault="00E7014B" w:rsidP="005E4A1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7014B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E7014B">
              <w:rPr>
                <w:rFonts w:ascii="Times New Roman" w:hAnsi="Times New Roman" w:cs="Times New Roman"/>
                <w:b/>
              </w:rPr>
              <w:t xml:space="preserve"> 20/50/108 – </w:t>
            </w:r>
            <w:proofErr w:type="spellStart"/>
            <w:r w:rsidRPr="00E7014B">
              <w:rPr>
                <w:rFonts w:ascii="Times New Roman" w:hAnsi="Times New Roman" w:cs="Times New Roman"/>
                <w:b/>
              </w:rPr>
              <w:t>Trần</w:t>
            </w:r>
            <w:proofErr w:type="spellEnd"/>
            <w:r w:rsidRPr="00E701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7014B">
              <w:rPr>
                <w:rFonts w:ascii="Times New Roman" w:hAnsi="Times New Roman" w:cs="Times New Roman"/>
                <w:b/>
              </w:rPr>
              <w:t>Phú</w:t>
            </w:r>
            <w:proofErr w:type="spellEnd"/>
            <w:r w:rsidRPr="00E7014B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E7014B">
              <w:rPr>
                <w:rFonts w:ascii="Times New Roman" w:hAnsi="Times New Roman" w:cs="Times New Roman"/>
                <w:b/>
              </w:rPr>
              <w:t>Hà</w:t>
            </w:r>
            <w:proofErr w:type="spellEnd"/>
            <w:r w:rsidRPr="00E701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7014B">
              <w:rPr>
                <w:rFonts w:ascii="Times New Roman" w:hAnsi="Times New Roman" w:cs="Times New Roman"/>
                <w:b/>
              </w:rPr>
              <w:t>Đông</w:t>
            </w:r>
            <w:proofErr w:type="spellEnd"/>
          </w:p>
          <w:p w:rsidR="00E7014B" w:rsidRPr="00E7014B" w:rsidRDefault="00E7014B" w:rsidP="005E4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014B">
              <w:rPr>
                <w:rFonts w:ascii="Times New Roman" w:hAnsi="Times New Roman" w:cs="Times New Roman"/>
                <w:b/>
              </w:rPr>
              <w:t>ĐT: 0987. 533. 722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014B" w:rsidRPr="00E7014B" w:rsidRDefault="00E7014B" w:rsidP="005E4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014B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  <w:p w:rsidR="00E7014B" w:rsidRPr="00E7014B" w:rsidRDefault="00E7014B" w:rsidP="005E4A1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7014B">
              <w:rPr>
                <w:rFonts w:ascii="Times New Roman" w:hAnsi="Times New Roman" w:cs="Times New Roman"/>
                <w:b/>
              </w:rPr>
              <w:t>Độc</w:t>
            </w:r>
            <w:proofErr w:type="spellEnd"/>
            <w:r w:rsidRPr="00E701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7014B">
              <w:rPr>
                <w:rFonts w:ascii="Times New Roman" w:hAnsi="Times New Roman" w:cs="Times New Roman"/>
                <w:b/>
              </w:rPr>
              <w:t>lập</w:t>
            </w:r>
            <w:proofErr w:type="spellEnd"/>
            <w:r w:rsidRPr="00E7014B"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 w:rsidRPr="00E7014B">
              <w:rPr>
                <w:rFonts w:ascii="Times New Roman" w:hAnsi="Times New Roman" w:cs="Times New Roman"/>
                <w:b/>
              </w:rPr>
              <w:t>Tự</w:t>
            </w:r>
            <w:proofErr w:type="spellEnd"/>
            <w:r w:rsidRPr="00E7014B">
              <w:rPr>
                <w:rFonts w:ascii="Times New Roman" w:hAnsi="Times New Roman" w:cs="Times New Roman"/>
                <w:b/>
              </w:rPr>
              <w:t xml:space="preserve"> do – </w:t>
            </w:r>
            <w:proofErr w:type="spellStart"/>
            <w:r w:rsidRPr="00E7014B">
              <w:rPr>
                <w:rFonts w:ascii="Times New Roman" w:hAnsi="Times New Roman" w:cs="Times New Roman"/>
                <w:b/>
              </w:rPr>
              <w:t>Hạnh</w:t>
            </w:r>
            <w:proofErr w:type="spellEnd"/>
            <w:r w:rsidRPr="00E701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7014B">
              <w:rPr>
                <w:rFonts w:ascii="Times New Roman" w:hAnsi="Times New Roman" w:cs="Times New Roman"/>
                <w:b/>
              </w:rPr>
              <w:t>phúc</w:t>
            </w:r>
            <w:proofErr w:type="spellEnd"/>
          </w:p>
          <w:p w:rsidR="00E7014B" w:rsidRPr="00E7014B" w:rsidRDefault="00E7014B" w:rsidP="005E4A1C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E7014B">
              <w:rPr>
                <w:rFonts w:ascii="Times New Roman" w:hAnsi="Times New Roman" w:cs="Times New Roman"/>
                <w:b/>
                <w:vertAlign w:val="superscript"/>
              </w:rPr>
              <w:t>_______________________________________________</w:t>
            </w:r>
          </w:p>
          <w:p w:rsidR="00E7014B" w:rsidRPr="00E7014B" w:rsidRDefault="00E7014B" w:rsidP="00E7014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561703" w:rsidRDefault="00561703" w:rsidP="00CE7A10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C43117" w:rsidRDefault="003D1A2B" w:rsidP="003D1A2B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E77142">
        <w:rPr>
          <w:rFonts w:ascii="Times New Roman" w:hAnsi="Times New Roman" w:cs="Times New Roman"/>
          <w:b/>
          <w:sz w:val="26"/>
          <w:szCs w:val="26"/>
          <w:lang w:val="vi-VN"/>
        </w:rPr>
        <w:t>BẢNG KIỂM GIÁC QUAN</w:t>
      </w:r>
    </w:p>
    <w:p w:rsidR="00CE7A10" w:rsidRPr="00CE7A10" w:rsidRDefault="00CE7A10" w:rsidP="003D1A2B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E7A10">
        <w:rPr>
          <w:rFonts w:ascii="Times New Roman" w:hAnsi="Times New Roman" w:cs="Times New Roman"/>
          <w:i/>
          <w:sz w:val="24"/>
          <w:szCs w:val="24"/>
        </w:rPr>
        <w:t>Tài</w:t>
      </w:r>
      <w:proofErr w:type="spellEnd"/>
      <w:r w:rsidRPr="00CE7A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7A10">
        <w:rPr>
          <w:rFonts w:ascii="Times New Roman" w:hAnsi="Times New Roman" w:cs="Times New Roman"/>
          <w:i/>
          <w:sz w:val="24"/>
          <w:szCs w:val="24"/>
        </w:rPr>
        <w:t>liệu</w:t>
      </w:r>
      <w:proofErr w:type="spellEnd"/>
      <w:r w:rsidRPr="00CE7A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7A10">
        <w:rPr>
          <w:rFonts w:ascii="Times New Roman" w:hAnsi="Times New Roman" w:cs="Times New Roman"/>
          <w:i/>
          <w:sz w:val="24"/>
          <w:szCs w:val="24"/>
        </w:rPr>
        <w:t>tham</w:t>
      </w:r>
      <w:proofErr w:type="spellEnd"/>
      <w:r w:rsidRPr="00CE7A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7A10">
        <w:rPr>
          <w:rFonts w:ascii="Times New Roman" w:hAnsi="Times New Roman" w:cs="Times New Roman"/>
          <w:i/>
          <w:sz w:val="24"/>
          <w:szCs w:val="24"/>
        </w:rPr>
        <w:t>khả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chương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trình</w:t>
      </w:r>
      <w:proofErr w:type="spellEnd"/>
      <w:r w:rsidRPr="00CE7A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7A10">
        <w:rPr>
          <w:rFonts w:ascii="Times New Roman" w:hAnsi="Times New Roman" w:cs="Times New Roman"/>
          <w:i/>
          <w:sz w:val="24"/>
          <w:szCs w:val="24"/>
        </w:rPr>
        <w:t>dạy</w:t>
      </w:r>
      <w:proofErr w:type="spellEnd"/>
      <w:r w:rsidRPr="00CE7A10">
        <w:rPr>
          <w:rFonts w:ascii="Times New Roman" w:hAnsi="Times New Roman" w:cs="Times New Roman"/>
          <w:i/>
          <w:sz w:val="24"/>
          <w:szCs w:val="24"/>
        </w:rPr>
        <w:t xml:space="preserve"> con 24/7- TS.BS </w:t>
      </w:r>
      <w:proofErr w:type="spellStart"/>
      <w:r w:rsidRPr="00CE7A10">
        <w:rPr>
          <w:rFonts w:ascii="Times New Roman" w:hAnsi="Times New Roman" w:cs="Times New Roman"/>
          <w:i/>
          <w:sz w:val="24"/>
          <w:szCs w:val="24"/>
        </w:rPr>
        <w:t>Nguyễn</w:t>
      </w:r>
      <w:proofErr w:type="spellEnd"/>
      <w:r w:rsidRPr="00CE7A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7A10">
        <w:rPr>
          <w:rFonts w:ascii="Times New Roman" w:hAnsi="Times New Roman" w:cs="Times New Roman"/>
          <w:i/>
          <w:sz w:val="24"/>
          <w:szCs w:val="24"/>
        </w:rPr>
        <w:t>Hoàng</w:t>
      </w:r>
      <w:proofErr w:type="spellEnd"/>
      <w:r w:rsidRPr="00CE7A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7A10">
        <w:rPr>
          <w:rFonts w:ascii="Times New Roman" w:hAnsi="Times New Roman" w:cs="Times New Roman"/>
          <w:i/>
          <w:sz w:val="24"/>
          <w:szCs w:val="24"/>
        </w:rPr>
        <w:t>Oanh</w:t>
      </w:r>
      <w:proofErr w:type="spellEnd"/>
    </w:p>
    <w:p w:rsidR="003D1A2B" w:rsidRPr="00E77142" w:rsidRDefault="003D1A2B" w:rsidP="003D1A2B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E77142">
        <w:rPr>
          <w:rFonts w:ascii="Times New Roman" w:hAnsi="Times New Roman" w:cs="Times New Roman"/>
          <w:b/>
          <w:sz w:val="26"/>
          <w:szCs w:val="26"/>
          <w:lang w:val="vi-VN"/>
        </w:rPr>
        <w:t>1. Xúc giác</w:t>
      </w:r>
    </w:p>
    <w:tbl>
      <w:tblPr>
        <w:tblStyle w:val="TableGrid"/>
        <w:tblW w:w="10893" w:type="dxa"/>
        <w:tblInd w:w="-743" w:type="dxa"/>
        <w:tblLook w:val="04A0" w:firstRow="1" w:lastRow="0" w:firstColumn="1" w:lastColumn="0" w:noHBand="0" w:noVBand="1"/>
      </w:tblPr>
      <w:tblGrid>
        <w:gridCol w:w="6368"/>
        <w:gridCol w:w="1132"/>
        <w:gridCol w:w="1131"/>
        <w:gridCol w:w="1130"/>
        <w:gridCol w:w="1132"/>
      </w:tblGrid>
      <w:tr w:rsidR="003D1A2B" w:rsidRPr="00E77142" w:rsidTr="00E77142">
        <w:tc>
          <w:tcPr>
            <w:tcW w:w="6368" w:type="dxa"/>
          </w:tcPr>
          <w:p w:rsidR="003D1A2B" w:rsidRPr="00E77142" w:rsidRDefault="003D1A2B" w:rsidP="003D1A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3D1A2B" w:rsidRPr="00E77142" w:rsidRDefault="003D1A2B" w:rsidP="003D1A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Lẩn tránh</w:t>
            </w:r>
          </w:p>
        </w:tc>
        <w:tc>
          <w:tcPr>
            <w:tcW w:w="1131" w:type="dxa"/>
          </w:tcPr>
          <w:p w:rsidR="003D1A2B" w:rsidRPr="00E77142" w:rsidRDefault="003D1A2B" w:rsidP="003D1A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Tìm kiếm</w:t>
            </w:r>
          </w:p>
        </w:tc>
        <w:tc>
          <w:tcPr>
            <w:tcW w:w="1130" w:type="dxa"/>
          </w:tcPr>
          <w:p w:rsidR="003D1A2B" w:rsidRPr="00E77142" w:rsidRDefault="003D1A2B" w:rsidP="003D1A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Hỗn hợp</w:t>
            </w:r>
          </w:p>
        </w:tc>
        <w:tc>
          <w:tcPr>
            <w:tcW w:w="1132" w:type="dxa"/>
          </w:tcPr>
          <w:p w:rsidR="003D1A2B" w:rsidRPr="00E77142" w:rsidRDefault="003D1A2B" w:rsidP="003D1A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Trung tính</w:t>
            </w:r>
          </w:p>
        </w:tc>
      </w:tr>
      <w:tr w:rsidR="003D1A2B" w:rsidRPr="00E77142" w:rsidTr="00E77142">
        <w:tc>
          <w:tcPr>
            <w:tcW w:w="6368" w:type="dxa"/>
          </w:tcPr>
          <w:p w:rsidR="003D1A2B" w:rsidRPr="00E77142" w:rsidRDefault="00E77142" w:rsidP="00E7714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Bị SỜ CHẠM các bộ phận cơ thế, ÔM và ÂU YẾM</w:t>
            </w:r>
          </w:p>
        </w:tc>
        <w:tc>
          <w:tcPr>
            <w:tcW w:w="1132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3D1A2B" w:rsidRPr="00E77142" w:rsidTr="00E77142">
        <w:tc>
          <w:tcPr>
            <w:tcW w:w="6368" w:type="dxa"/>
          </w:tcPr>
          <w:p w:rsidR="003D1A2B" w:rsidRPr="00E77142" w:rsidRDefault="00E77142" w:rsidP="00E7714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Một số loại vải quần áo, đường may, mác, dây thắt lưng, cổ tay áo,v.v.</w:t>
            </w:r>
          </w:p>
        </w:tc>
        <w:tc>
          <w:tcPr>
            <w:tcW w:w="1132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3D1A2B" w:rsidRPr="00E77142" w:rsidTr="00E77142">
        <w:tc>
          <w:tcPr>
            <w:tcW w:w="6368" w:type="dxa"/>
          </w:tcPr>
          <w:p w:rsidR="003D1A2B" w:rsidRPr="00E77142" w:rsidRDefault="00E77142" w:rsidP="00E7714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Quần áo, giày dép hoặc phụ kiện rất chật hoặc rất lỏng</w:t>
            </w:r>
          </w:p>
        </w:tc>
        <w:tc>
          <w:tcPr>
            <w:tcW w:w="1132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3D1A2B" w:rsidRPr="00E77142" w:rsidTr="00E77142">
        <w:tc>
          <w:tcPr>
            <w:tcW w:w="6368" w:type="dxa"/>
          </w:tcPr>
          <w:p w:rsidR="00E77142" w:rsidRPr="00E77142" w:rsidRDefault="00E77142" w:rsidP="00E7714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Bôi sơn, keo dán, cát, thức ăn, kem dưỡng da, v.v…lên</w:t>
            </w:r>
          </w:p>
          <w:p w:rsidR="003D1A2B" w:rsidRPr="00E77142" w:rsidRDefault="00E77142" w:rsidP="00E7714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tay, mặt hoặc các bộ phận khác của cơ thể</w:t>
            </w:r>
          </w:p>
        </w:tc>
        <w:tc>
          <w:tcPr>
            <w:tcW w:w="1132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3D1A2B" w:rsidRPr="00E77142" w:rsidTr="00E77142">
        <w:tc>
          <w:tcPr>
            <w:tcW w:w="6368" w:type="dxa"/>
          </w:tcPr>
          <w:p w:rsidR="00E77142" w:rsidRPr="00E77142" w:rsidRDefault="00E77142" w:rsidP="00E7714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Các hoạt động chải chuốt như rửa mặt và gội đầu, </w:t>
            </w:r>
          </w:p>
          <w:p w:rsidR="003D1A2B" w:rsidRPr="00E77142" w:rsidRDefault="00E77142" w:rsidP="00E7714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CHẢI TÓC, CẮT TÓC và cắt móng tay</w:t>
            </w:r>
          </w:p>
        </w:tc>
        <w:tc>
          <w:tcPr>
            <w:tcW w:w="1132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3D1A2B" w:rsidRPr="00E77142" w:rsidTr="00E77142">
        <w:tc>
          <w:tcPr>
            <w:tcW w:w="6368" w:type="dxa"/>
          </w:tcPr>
          <w:p w:rsidR="003D1A2B" w:rsidRPr="00E77142" w:rsidRDefault="00E77142" w:rsidP="00E7714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Tắm bồn, tắm vòi sen hoặc bơi lội</w:t>
            </w:r>
          </w:p>
        </w:tc>
        <w:tc>
          <w:tcPr>
            <w:tcW w:w="1132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3D1A2B" w:rsidRPr="00E77142" w:rsidTr="00E77142">
        <w:tc>
          <w:tcPr>
            <w:tcW w:w="6368" w:type="dxa"/>
          </w:tcPr>
          <w:p w:rsidR="003D1A2B" w:rsidRPr="00E77142" w:rsidRDefault="00E77142" w:rsidP="00E7714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Lau khô bằng khăn</w:t>
            </w:r>
          </w:p>
        </w:tc>
        <w:tc>
          <w:tcPr>
            <w:tcW w:w="1132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3D1A2B" w:rsidRPr="00E77142" w:rsidTr="00E77142">
        <w:tc>
          <w:tcPr>
            <w:tcW w:w="6368" w:type="dxa"/>
          </w:tcPr>
          <w:p w:rsidR="003D1A2B" w:rsidRPr="00E77142" w:rsidRDefault="00E77142" w:rsidP="00E7714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Thử các loại thức ăn mới</w:t>
            </w:r>
          </w:p>
        </w:tc>
        <w:tc>
          <w:tcPr>
            <w:tcW w:w="1132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3D1A2B" w:rsidRPr="00E77142" w:rsidTr="00E77142">
        <w:tc>
          <w:tcPr>
            <w:tcW w:w="6368" w:type="dxa"/>
          </w:tcPr>
          <w:p w:rsidR="00E77142" w:rsidRPr="00E77142" w:rsidRDefault="00E77142" w:rsidP="00E7714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Cảm nhận kết cấu và nhiệt độ cụ thể của thức ăn ở </w:t>
            </w:r>
          </w:p>
          <w:p w:rsidR="003D1A2B" w:rsidRPr="00E77142" w:rsidRDefault="00E77142" w:rsidP="00E7714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trong miệng - chẳng hạn như mềm, mịn, v.v.</w:t>
            </w:r>
          </w:p>
        </w:tc>
        <w:tc>
          <w:tcPr>
            <w:tcW w:w="1132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3D1A2B" w:rsidRPr="00E77142" w:rsidTr="00E77142">
        <w:tc>
          <w:tcPr>
            <w:tcW w:w="6368" w:type="dxa"/>
          </w:tcPr>
          <w:p w:rsidR="003D1A2B" w:rsidRPr="00E77142" w:rsidRDefault="00E77142" w:rsidP="00E7714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Đứng gần người khác</w:t>
            </w:r>
          </w:p>
        </w:tc>
        <w:tc>
          <w:tcPr>
            <w:tcW w:w="1132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3D1A2B" w:rsidRPr="00E77142" w:rsidTr="00E77142">
        <w:tc>
          <w:tcPr>
            <w:tcW w:w="6368" w:type="dxa"/>
          </w:tcPr>
          <w:p w:rsidR="003D1A2B" w:rsidRPr="00E77142" w:rsidRDefault="00E77142" w:rsidP="00E7714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Đi chân trần</w:t>
            </w:r>
          </w:p>
        </w:tc>
        <w:tc>
          <w:tcPr>
            <w:tcW w:w="1132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3D1A2B" w:rsidRPr="006140C4" w:rsidRDefault="003D1A2B" w:rsidP="003D1A2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</w:tbl>
    <w:p w:rsidR="003D1A2B" w:rsidRPr="00CE7A10" w:rsidRDefault="003D1A2B" w:rsidP="003D1A2B">
      <w:pPr>
        <w:rPr>
          <w:rFonts w:ascii="Times New Roman" w:hAnsi="Times New Roman" w:cs="Times New Roman"/>
          <w:b/>
          <w:sz w:val="2"/>
          <w:szCs w:val="26"/>
          <w:lang w:val="vi-VN"/>
        </w:rPr>
      </w:pPr>
    </w:p>
    <w:p w:rsidR="00E77142" w:rsidRPr="00E77142" w:rsidRDefault="00E77142" w:rsidP="00E77142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E77142">
        <w:rPr>
          <w:rFonts w:ascii="Times New Roman" w:hAnsi="Times New Roman" w:cs="Times New Roman"/>
          <w:b/>
          <w:sz w:val="26"/>
          <w:szCs w:val="26"/>
          <w:lang w:val="vi-VN"/>
        </w:rPr>
        <w:t>2. Cảm thụ bản thể</w:t>
      </w:r>
    </w:p>
    <w:tbl>
      <w:tblPr>
        <w:tblStyle w:val="TableGrid"/>
        <w:tblW w:w="10893" w:type="dxa"/>
        <w:tblInd w:w="-743" w:type="dxa"/>
        <w:tblLook w:val="04A0" w:firstRow="1" w:lastRow="0" w:firstColumn="1" w:lastColumn="0" w:noHBand="0" w:noVBand="1"/>
      </w:tblPr>
      <w:tblGrid>
        <w:gridCol w:w="6368"/>
        <w:gridCol w:w="1132"/>
        <w:gridCol w:w="1131"/>
        <w:gridCol w:w="1130"/>
        <w:gridCol w:w="1132"/>
      </w:tblGrid>
      <w:tr w:rsidR="00E77142" w:rsidRPr="00E77142" w:rsidTr="00232526">
        <w:tc>
          <w:tcPr>
            <w:tcW w:w="6368" w:type="dxa"/>
          </w:tcPr>
          <w:p w:rsidR="00E77142" w:rsidRPr="00E77142" w:rsidRDefault="00E77142" w:rsidP="00232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E77142" w:rsidRPr="00E77142" w:rsidRDefault="00E77142" w:rsidP="00232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Lẩn tránh</w:t>
            </w:r>
          </w:p>
        </w:tc>
        <w:tc>
          <w:tcPr>
            <w:tcW w:w="1131" w:type="dxa"/>
          </w:tcPr>
          <w:p w:rsidR="00E77142" w:rsidRPr="00E77142" w:rsidRDefault="00E77142" w:rsidP="00232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Tìm kiếm</w:t>
            </w:r>
          </w:p>
        </w:tc>
        <w:tc>
          <w:tcPr>
            <w:tcW w:w="1130" w:type="dxa"/>
          </w:tcPr>
          <w:p w:rsidR="00E77142" w:rsidRPr="00E77142" w:rsidRDefault="00E77142" w:rsidP="00232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Hỗn hợp</w:t>
            </w:r>
          </w:p>
        </w:tc>
        <w:tc>
          <w:tcPr>
            <w:tcW w:w="1132" w:type="dxa"/>
          </w:tcPr>
          <w:p w:rsidR="00E77142" w:rsidRPr="00E77142" w:rsidRDefault="00E77142" w:rsidP="00232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Trung tính</w:t>
            </w:r>
          </w:p>
        </w:tc>
      </w:tr>
      <w:tr w:rsidR="00E77142" w:rsidRPr="00E77142" w:rsidTr="00232526">
        <w:tc>
          <w:tcPr>
            <w:tcW w:w="6368" w:type="dxa"/>
          </w:tcPr>
          <w:p w:rsidR="00E77142" w:rsidRPr="00E77142" w:rsidRDefault="00E77142" w:rsidP="00E7714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 hoạt động nhảy, đập, đẩy, nhún, leo trèo, đu xà</w:t>
            </w:r>
          </w:p>
          <w:p w:rsidR="00E77142" w:rsidRPr="00E77142" w:rsidRDefault="00E77142" w:rsidP="00E7714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và các hoạt động vui chơi vận động</w:t>
            </w: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E77142" w:rsidRPr="00E77142" w:rsidTr="00232526">
        <w:tc>
          <w:tcPr>
            <w:tcW w:w="6368" w:type="dxa"/>
          </w:tcPr>
          <w:p w:rsidR="00E77142" w:rsidRPr="00E77142" w:rsidRDefault="00E77142" w:rsidP="002325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Trò chơi mạo hiểm (nhảy từ nơi rất cao, trèo cây cao, đi xe đạp trên sỏi)</w:t>
            </w: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E77142" w:rsidRPr="00E77142" w:rsidTr="00232526">
        <w:tc>
          <w:tcPr>
            <w:tcW w:w="6368" w:type="dxa"/>
          </w:tcPr>
          <w:p w:rsidR="00E77142" w:rsidRPr="00E77142" w:rsidRDefault="00E77142" w:rsidP="002325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 hoạt động vận động tinh như viết, vẽ, gài nút tròn và nút bấm, gắn hạt nhựa và đồ chơi lắp ghép</w:t>
            </w: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E77142" w:rsidRPr="00E77142" w:rsidTr="00232526">
        <w:tc>
          <w:tcPr>
            <w:tcW w:w="6368" w:type="dxa"/>
          </w:tcPr>
          <w:p w:rsidR="00E77142" w:rsidRPr="00E77142" w:rsidRDefault="00E77142" w:rsidP="002325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 hoạt động đòi hỏi sức mạnh thể chất</w:t>
            </w: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E77142" w:rsidRPr="00E77142" w:rsidTr="00232526">
        <w:tc>
          <w:tcPr>
            <w:tcW w:w="6368" w:type="dxa"/>
          </w:tcPr>
          <w:p w:rsidR="00E77142" w:rsidRPr="00E77142" w:rsidRDefault="00E77142" w:rsidP="002325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Ăn thức ăn giòn (bánh quy, ngũ cốc khô, v.v.) hoặc thức ăn dai (ví dụ: thịt, caramen)</w:t>
            </w: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E77142" w:rsidRPr="00E77142" w:rsidTr="00232526">
        <w:tc>
          <w:tcPr>
            <w:tcW w:w="6368" w:type="dxa"/>
          </w:tcPr>
          <w:p w:rsidR="00E77142" w:rsidRPr="00E77142" w:rsidRDefault="00E77142" w:rsidP="002325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Thức ăn mịn, nhiều kem (sữa chua, kem, phomai, pudding)</w:t>
            </w: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E77142" w:rsidRPr="00E77142" w:rsidTr="00232526">
        <w:tc>
          <w:tcPr>
            <w:tcW w:w="6368" w:type="dxa"/>
          </w:tcPr>
          <w:p w:rsidR="00E77142" w:rsidRPr="00E77142" w:rsidRDefault="00E77142" w:rsidP="002325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Nhắm mắt hoặc bịt mắt</w:t>
            </w: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</w:tbl>
    <w:p w:rsidR="00CE7A10" w:rsidRPr="00E77142" w:rsidRDefault="00CE7A10" w:rsidP="003D1A2B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E77142" w:rsidRPr="00E77142" w:rsidRDefault="00E77142" w:rsidP="00E77142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E77142">
        <w:rPr>
          <w:rFonts w:ascii="Times New Roman" w:hAnsi="Times New Roman" w:cs="Times New Roman"/>
          <w:b/>
          <w:sz w:val="26"/>
          <w:szCs w:val="26"/>
          <w:lang w:val="vi-VN"/>
        </w:rPr>
        <w:t>3. Tiền đình</w:t>
      </w:r>
    </w:p>
    <w:tbl>
      <w:tblPr>
        <w:tblStyle w:val="TableGrid"/>
        <w:tblW w:w="10893" w:type="dxa"/>
        <w:tblInd w:w="-743" w:type="dxa"/>
        <w:tblLook w:val="04A0" w:firstRow="1" w:lastRow="0" w:firstColumn="1" w:lastColumn="0" w:noHBand="0" w:noVBand="1"/>
      </w:tblPr>
      <w:tblGrid>
        <w:gridCol w:w="6368"/>
        <w:gridCol w:w="1132"/>
        <w:gridCol w:w="1131"/>
        <w:gridCol w:w="1130"/>
        <w:gridCol w:w="1132"/>
      </w:tblGrid>
      <w:tr w:rsidR="00E77142" w:rsidRPr="00E77142" w:rsidTr="00232526">
        <w:tc>
          <w:tcPr>
            <w:tcW w:w="6368" w:type="dxa"/>
          </w:tcPr>
          <w:p w:rsidR="00E77142" w:rsidRPr="00E77142" w:rsidRDefault="00E77142" w:rsidP="00232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E77142" w:rsidRPr="00E77142" w:rsidRDefault="00E77142" w:rsidP="00232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Lẩn tránh</w:t>
            </w:r>
          </w:p>
        </w:tc>
        <w:tc>
          <w:tcPr>
            <w:tcW w:w="1131" w:type="dxa"/>
          </w:tcPr>
          <w:p w:rsidR="00E77142" w:rsidRPr="00E77142" w:rsidRDefault="00E77142" w:rsidP="00232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Tìm kiếm</w:t>
            </w:r>
          </w:p>
        </w:tc>
        <w:tc>
          <w:tcPr>
            <w:tcW w:w="1130" w:type="dxa"/>
          </w:tcPr>
          <w:p w:rsidR="00E77142" w:rsidRPr="00E77142" w:rsidRDefault="00E77142" w:rsidP="00232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Hỗn hợp</w:t>
            </w:r>
          </w:p>
        </w:tc>
        <w:tc>
          <w:tcPr>
            <w:tcW w:w="1132" w:type="dxa"/>
          </w:tcPr>
          <w:p w:rsidR="00E77142" w:rsidRPr="00E77142" w:rsidRDefault="00E77142" w:rsidP="00232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Trung tính</w:t>
            </w:r>
          </w:p>
        </w:tc>
      </w:tr>
      <w:tr w:rsidR="00E77142" w:rsidRPr="00E77142" w:rsidTr="00232526">
        <w:tc>
          <w:tcPr>
            <w:tcW w:w="6368" w:type="dxa"/>
          </w:tcPr>
          <w:p w:rsidR="00E77142" w:rsidRPr="00E77142" w:rsidRDefault="00E77142" w:rsidP="002325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Được người khác di chuyển (được người lớn lắc lư hoặc xoay tròn được đẩy trong toa xe)</w:t>
            </w: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E77142" w:rsidRPr="00E77142" w:rsidTr="00232526">
        <w:tc>
          <w:tcPr>
            <w:tcW w:w="6368" w:type="dxa"/>
          </w:tcPr>
          <w:p w:rsidR="00E77142" w:rsidRPr="00E77142" w:rsidRDefault="00E77142" w:rsidP="002325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Cưỡi, ở trên hoặc ở trong các thiết bị như: đu quay, bập bênh, thang cuốn và thang máy</w:t>
            </w: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E77142" w:rsidRPr="00E77142" w:rsidTr="00232526">
        <w:tc>
          <w:tcPr>
            <w:tcW w:w="6368" w:type="dxa"/>
          </w:tcPr>
          <w:p w:rsidR="00E77142" w:rsidRPr="00E77142" w:rsidRDefault="00E77142" w:rsidP="002325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 hoạt động quay vòng (vòng quay ngựa gỗ, đồ chơi quay tròn, quay vòng tròn)</w:t>
            </w: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E77142" w:rsidRPr="00E77142" w:rsidTr="00232526">
        <w:tc>
          <w:tcPr>
            <w:tcW w:w="6368" w:type="dxa"/>
          </w:tcPr>
          <w:p w:rsidR="00E77142" w:rsidRPr="00E77142" w:rsidRDefault="00E77142" w:rsidP="002325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 hoạt động bắt buộc thay đổi tư thế đầu (chẳng hạn như cúi đầu ở bồn rửa mặt hoặc đầu lộn ngược xuống dưới như lộn nhào, treo chân lên xà)</w:t>
            </w: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E77142" w:rsidRPr="00E77142" w:rsidTr="00232526">
        <w:tc>
          <w:tcPr>
            <w:tcW w:w="6368" w:type="dxa"/>
          </w:tcPr>
          <w:p w:rsidR="00E77142" w:rsidRPr="00E77142" w:rsidRDefault="00E77142" w:rsidP="002325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 hoạt động cần giữ thăng bằng như trượt băng, đi xe đạp và cầu thăng bằng</w:t>
            </w: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E77142" w:rsidRPr="00E77142" w:rsidTr="00232526">
        <w:tc>
          <w:tcPr>
            <w:tcW w:w="6368" w:type="dxa"/>
          </w:tcPr>
          <w:p w:rsidR="00E77142" w:rsidRPr="00E77142" w:rsidRDefault="00E77142" w:rsidP="002325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Leo lên và xuống cầu thang, cầu trượt và thang</w:t>
            </w: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E77142" w:rsidRPr="00E77142" w:rsidTr="00232526">
        <w:tc>
          <w:tcPr>
            <w:tcW w:w="6368" w:type="dxa"/>
          </w:tcPr>
          <w:p w:rsidR="00E77142" w:rsidRPr="00E77142" w:rsidRDefault="00E77142" w:rsidP="002325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Đứng ở nơi cao, chẳng hạn như ở trên đầu của cầu trượt hoặc núi</w:t>
            </w: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E77142" w:rsidRPr="00E77142" w:rsidTr="00232526">
        <w:tc>
          <w:tcPr>
            <w:tcW w:w="6368" w:type="dxa"/>
          </w:tcPr>
          <w:p w:rsidR="00E77142" w:rsidRPr="00E77142" w:rsidRDefault="00E77142" w:rsidP="002325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Đứng trên những bề mặt kém ổn định như thảm lông dày, cỏ, cát và tuyết</w:t>
            </w: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E77142" w:rsidRPr="00E77142" w:rsidTr="00232526">
        <w:tc>
          <w:tcPr>
            <w:tcW w:w="6368" w:type="dxa"/>
          </w:tcPr>
          <w:p w:rsidR="00E77142" w:rsidRPr="00E77142" w:rsidRDefault="00E77142" w:rsidP="002325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Đi xe ô tô và các phương tiện giao thông khác</w:t>
            </w: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</w:tbl>
    <w:p w:rsidR="00E77142" w:rsidRPr="00CE7A10" w:rsidRDefault="00E77142" w:rsidP="003D1A2B">
      <w:pPr>
        <w:rPr>
          <w:rFonts w:ascii="Times New Roman" w:hAnsi="Times New Roman" w:cs="Times New Roman"/>
          <w:b/>
          <w:sz w:val="2"/>
          <w:szCs w:val="26"/>
          <w:lang w:val="vi-VN"/>
        </w:rPr>
      </w:pPr>
    </w:p>
    <w:p w:rsidR="00E77142" w:rsidRPr="00E77142" w:rsidRDefault="00E77142" w:rsidP="00E77142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E77142">
        <w:rPr>
          <w:rFonts w:ascii="Times New Roman" w:hAnsi="Times New Roman" w:cs="Times New Roman"/>
          <w:b/>
          <w:sz w:val="26"/>
          <w:szCs w:val="26"/>
          <w:lang w:val="vi-VN"/>
        </w:rPr>
        <w:t>4. Thính giác</w:t>
      </w:r>
    </w:p>
    <w:tbl>
      <w:tblPr>
        <w:tblStyle w:val="TableGrid"/>
        <w:tblW w:w="10893" w:type="dxa"/>
        <w:tblInd w:w="-743" w:type="dxa"/>
        <w:tblLook w:val="04A0" w:firstRow="1" w:lastRow="0" w:firstColumn="1" w:lastColumn="0" w:noHBand="0" w:noVBand="1"/>
      </w:tblPr>
      <w:tblGrid>
        <w:gridCol w:w="6368"/>
        <w:gridCol w:w="1132"/>
        <w:gridCol w:w="1131"/>
        <w:gridCol w:w="1130"/>
        <w:gridCol w:w="1132"/>
      </w:tblGrid>
      <w:tr w:rsidR="00E77142" w:rsidRPr="00E77142" w:rsidTr="00232526">
        <w:tc>
          <w:tcPr>
            <w:tcW w:w="6368" w:type="dxa"/>
          </w:tcPr>
          <w:p w:rsidR="00E77142" w:rsidRPr="00E77142" w:rsidRDefault="00E77142" w:rsidP="00232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E77142" w:rsidRPr="00E77142" w:rsidRDefault="00E77142" w:rsidP="00232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Lẩn tránh</w:t>
            </w:r>
          </w:p>
        </w:tc>
        <w:tc>
          <w:tcPr>
            <w:tcW w:w="1131" w:type="dxa"/>
          </w:tcPr>
          <w:p w:rsidR="00E77142" w:rsidRPr="00E77142" w:rsidRDefault="00E77142" w:rsidP="00232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Tìm kiếm</w:t>
            </w:r>
          </w:p>
        </w:tc>
        <w:tc>
          <w:tcPr>
            <w:tcW w:w="1130" w:type="dxa"/>
          </w:tcPr>
          <w:p w:rsidR="00E77142" w:rsidRPr="00E77142" w:rsidRDefault="00E77142" w:rsidP="00232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Hỗn hợp</w:t>
            </w:r>
          </w:p>
        </w:tc>
        <w:tc>
          <w:tcPr>
            <w:tcW w:w="1132" w:type="dxa"/>
          </w:tcPr>
          <w:p w:rsidR="00E77142" w:rsidRPr="00E77142" w:rsidRDefault="00E77142" w:rsidP="00232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Trung tính</w:t>
            </w:r>
          </w:p>
        </w:tc>
      </w:tr>
      <w:tr w:rsidR="00E77142" w:rsidRPr="00E77142" w:rsidTr="00232526">
        <w:tc>
          <w:tcPr>
            <w:tcW w:w="6368" w:type="dxa"/>
          </w:tcPr>
          <w:p w:rsidR="00E77142" w:rsidRPr="00E77142" w:rsidRDefault="00E77142" w:rsidP="002325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Nghe âm thanh lớn - Còi xe hơi, còi báo động, nhạc to hoặc TV</w:t>
            </w: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E77142" w:rsidRPr="00E77142" w:rsidTr="00232526">
        <w:tc>
          <w:tcPr>
            <w:tcW w:w="6368" w:type="dxa"/>
          </w:tcPr>
          <w:p w:rsidR="00E77142" w:rsidRPr="00E77142" w:rsidRDefault="00E77142" w:rsidP="002325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Ở trong môi trường ồn ào náo nhiệt như nhà hàng đông đúc, bữa tiệc hay cửa hàng đông người</w:t>
            </w: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E77142" w:rsidRPr="00E77142" w:rsidTr="00232526">
        <w:tc>
          <w:tcPr>
            <w:tcW w:w="6368" w:type="dxa"/>
          </w:tcPr>
          <w:p w:rsidR="00E77142" w:rsidRPr="00E77142" w:rsidRDefault="00E77142" w:rsidP="002325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Xem TV hoặc nghe nhạc ở âm lượng rất cao hoặc rất thấp</w:t>
            </w: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E77142" w:rsidRPr="00E77142" w:rsidTr="00232526">
        <w:tc>
          <w:tcPr>
            <w:tcW w:w="6368" w:type="dxa"/>
          </w:tcPr>
          <w:p w:rsidR="00E77142" w:rsidRPr="00E77142" w:rsidRDefault="00E77142" w:rsidP="002325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 âm thanh xung quanh như tiếng ồn. Tiếng mọi người nói chuyện, tiếng mọi người đang nói chuyện với bạn</w:t>
            </w: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E77142" w:rsidRPr="00E77142" w:rsidTr="00232526">
        <w:tc>
          <w:tcPr>
            <w:tcW w:w="6368" w:type="dxa"/>
          </w:tcPr>
          <w:p w:rsidR="00E77142" w:rsidRPr="00E77142" w:rsidRDefault="00E77142" w:rsidP="002325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Tiếng ồn xung quanh khi đang tập trung vào một hoạt động (nhạc, máy rửa chén, quạt, v.v...)</w:t>
            </w: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E77142" w:rsidRPr="00E77142" w:rsidTr="00232526">
        <w:tc>
          <w:tcPr>
            <w:tcW w:w="6368" w:type="dxa"/>
          </w:tcPr>
          <w:p w:rsidR="00E77142" w:rsidRPr="00E77142" w:rsidRDefault="00E77142" w:rsidP="00E7714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Trò chơi và nhảy nhót có hướng dẫn bằng lời nhanh như </w:t>
            </w:r>
          </w:p>
          <w:p w:rsidR="00E77142" w:rsidRPr="00E77142" w:rsidRDefault="00E77142" w:rsidP="00E7714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Simon Say hoặc Hokey Pokey</w:t>
            </w: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E77142" w:rsidRPr="00E77142" w:rsidTr="00232526">
        <w:tc>
          <w:tcPr>
            <w:tcW w:w="6368" w:type="dxa"/>
          </w:tcPr>
          <w:p w:rsidR="00E77142" w:rsidRPr="00E77142" w:rsidRDefault="00E77142" w:rsidP="002325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Trò chuyện qua lại, tương tác</w:t>
            </w: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E77142" w:rsidRPr="00E77142" w:rsidTr="00232526">
        <w:tc>
          <w:tcPr>
            <w:tcW w:w="6368" w:type="dxa"/>
          </w:tcPr>
          <w:p w:rsidR="00E77142" w:rsidRPr="00E77142" w:rsidRDefault="00E77142" w:rsidP="002325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Âm thanh lạ, giọng ngớ ngẩn, tiếng nước ngoài</w:t>
            </w: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E77142" w:rsidRPr="00E77142" w:rsidTr="00232526">
        <w:tc>
          <w:tcPr>
            <w:tcW w:w="6368" w:type="dxa"/>
          </w:tcPr>
          <w:p w:rsidR="00E77142" w:rsidRPr="00E77142" w:rsidRDefault="00E77142" w:rsidP="002325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Hát một mình hoặc với người khác</w:t>
            </w: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E77142" w:rsidRPr="006140C4" w:rsidRDefault="00E77142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</w:tbl>
    <w:p w:rsidR="004A4C28" w:rsidRPr="00E77142" w:rsidRDefault="004A4C28" w:rsidP="004A4C28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E77142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Vị giác và khứu giác</w:t>
      </w:r>
    </w:p>
    <w:tbl>
      <w:tblPr>
        <w:tblStyle w:val="TableGrid"/>
        <w:tblW w:w="10893" w:type="dxa"/>
        <w:tblInd w:w="-743" w:type="dxa"/>
        <w:tblLook w:val="04A0" w:firstRow="1" w:lastRow="0" w:firstColumn="1" w:lastColumn="0" w:noHBand="0" w:noVBand="1"/>
      </w:tblPr>
      <w:tblGrid>
        <w:gridCol w:w="6368"/>
        <w:gridCol w:w="1132"/>
        <w:gridCol w:w="1131"/>
        <w:gridCol w:w="1130"/>
        <w:gridCol w:w="1132"/>
      </w:tblGrid>
      <w:tr w:rsidR="004A4C28" w:rsidRPr="00E77142" w:rsidTr="008D6AA5">
        <w:tc>
          <w:tcPr>
            <w:tcW w:w="6368" w:type="dxa"/>
          </w:tcPr>
          <w:p w:rsidR="004A4C28" w:rsidRPr="00E77142" w:rsidRDefault="004A4C28" w:rsidP="008D6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4A4C28" w:rsidRPr="00E77142" w:rsidRDefault="004A4C28" w:rsidP="008D6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Lẩn tránh</w:t>
            </w:r>
          </w:p>
        </w:tc>
        <w:tc>
          <w:tcPr>
            <w:tcW w:w="1131" w:type="dxa"/>
          </w:tcPr>
          <w:p w:rsidR="004A4C28" w:rsidRPr="00E77142" w:rsidRDefault="004A4C28" w:rsidP="008D6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Tìm kiếm</w:t>
            </w:r>
          </w:p>
        </w:tc>
        <w:tc>
          <w:tcPr>
            <w:tcW w:w="1130" w:type="dxa"/>
          </w:tcPr>
          <w:p w:rsidR="004A4C28" w:rsidRPr="00E77142" w:rsidRDefault="004A4C28" w:rsidP="008D6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Hỗn hợp</w:t>
            </w:r>
          </w:p>
        </w:tc>
        <w:tc>
          <w:tcPr>
            <w:tcW w:w="1132" w:type="dxa"/>
          </w:tcPr>
          <w:p w:rsidR="004A4C28" w:rsidRPr="00E77142" w:rsidRDefault="004A4C28" w:rsidP="008D6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Trung tính</w:t>
            </w:r>
          </w:p>
        </w:tc>
      </w:tr>
      <w:tr w:rsidR="004A4C28" w:rsidRPr="00E77142" w:rsidTr="008D6AA5">
        <w:tc>
          <w:tcPr>
            <w:tcW w:w="6368" w:type="dxa"/>
          </w:tcPr>
          <w:p w:rsidR="004A4C28" w:rsidRPr="00E77142" w:rsidRDefault="004A4C28" w:rsidP="008D6A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140C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Ngửi mùi hương không quen thuộc</w:t>
            </w:r>
          </w:p>
        </w:tc>
        <w:tc>
          <w:tcPr>
            <w:tcW w:w="1132" w:type="dxa"/>
          </w:tcPr>
          <w:p w:rsidR="004A4C28" w:rsidRPr="006140C4" w:rsidRDefault="004A4C28" w:rsidP="008D6AA5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4A4C28" w:rsidRPr="006140C4" w:rsidRDefault="004A4C28" w:rsidP="008D6AA5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4A4C28" w:rsidRPr="006140C4" w:rsidRDefault="004A4C28" w:rsidP="008D6AA5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4A4C28" w:rsidRPr="006140C4" w:rsidRDefault="004A4C28" w:rsidP="008D6AA5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4A4C28" w:rsidRPr="00E77142" w:rsidTr="008D6AA5">
        <w:tc>
          <w:tcPr>
            <w:tcW w:w="6368" w:type="dxa"/>
          </w:tcPr>
          <w:p w:rsidR="004A4C28" w:rsidRPr="00E77142" w:rsidRDefault="004A4C28" w:rsidP="008D6A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140C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Mùi mạnh như nước hoa, xăng, sản phẩm tẩy rửa</w:t>
            </w:r>
          </w:p>
        </w:tc>
        <w:tc>
          <w:tcPr>
            <w:tcW w:w="1132" w:type="dxa"/>
          </w:tcPr>
          <w:p w:rsidR="004A4C28" w:rsidRPr="006140C4" w:rsidRDefault="004A4C28" w:rsidP="008D6AA5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4A4C28" w:rsidRPr="006140C4" w:rsidRDefault="004A4C28" w:rsidP="008D6AA5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4A4C28" w:rsidRPr="006140C4" w:rsidRDefault="004A4C28" w:rsidP="008D6AA5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4A4C28" w:rsidRPr="006140C4" w:rsidRDefault="004A4C28" w:rsidP="008D6AA5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4A4C28" w:rsidRPr="00E77142" w:rsidTr="008D6AA5">
        <w:tc>
          <w:tcPr>
            <w:tcW w:w="6368" w:type="dxa"/>
          </w:tcPr>
          <w:p w:rsidR="004A4C28" w:rsidRPr="00E77142" w:rsidRDefault="004A4C28" w:rsidP="008D6A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140C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Ngửi những đồ vật không phải là thực phẩm như hoa, đồ nhựa, đất nặn và rác</w:t>
            </w:r>
          </w:p>
        </w:tc>
        <w:tc>
          <w:tcPr>
            <w:tcW w:w="1132" w:type="dxa"/>
          </w:tcPr>
          <w:p w:rsidR="004A4C28" w:rsidRPr="006140C4" w:rsidRDefault="004A4C28" w:rsidP="008D6AA5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4A4C28" w:rsidRPr="006140C4" w:rsidRDefault="004A4C28" w:rsidP="008D6AA5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4A4C28" w:rsidRPr="006140C4" w:rsidRDefault="004A4C28" w:rsidP="008D6AA5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4A4C28" w:rsidRPr="006140C4" w:rsidRDefault="004A4C28" w:rsidP="008D6AA5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4A4C28" w:rsidRPr="00E77142" w:rsidTr="008D6AA5">
        <w:tc>
          <w:tcPr>
            <w:tcW w:w="6368" w:type="dxa"/>
          </w:tcPr>
          <w:p w:rsidR="004A4C28" w:rsidRPr="00E77142" w:rsidRDefault="004A4C28" w:rsidP="008D6A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140C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Thử thức ăn mới</w:t>
            </w:r>
          </w:p>
        </w:tc>
        <w:tc>
          <w:tcPr>
            <w:tcW w:w="1132" w:type="dxa"/>
          </w:tcPr>
          <w:p w:rsidR="004A4C28" w:rsidRPr="006140C4" w:rsidRDefault="004A4C28" w:rsidP="008D6AA5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4A4C28" w:rsidRPr="006140C4" w:rsidRDefault="004A4C28" w:rsidP="008D6AA5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4A4C28" w:rsidRPr="006140C4" w:rsidRDefault="004A4C28" w:rsidP="008D6AA5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4A4C28" w:rsidRPr="006140C4" w:rsidRDefault="004A4C28" w:rsidP="008D6AA5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4A4C28" w:rsidRPr="00E77142" w:rsidTr="008D6AA5">
        <w:tc>
          <w:tcPr>
            <w:tcW w:w="6368" w:type="dxa"/>
          </w:tcPr>
          <w:p w:rsidR="004A4C28" w:rsidRPr="00E77142" w:rsidRDefault="004A4C28" w:rsidP="008D6A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140C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Ăn những món ăn quen thuộc</w:t>
            </w:r>
          </w:p>
        </w:tc>
        <w:tc>
          <w:tcPr>
            <w:tcW w:w="1132" w:type="dxa"/>
          </w:tcPr>
          <w:p w:rsidR="004A4C28" w:rsidRPr="006140C4" w:rsidRDefault="004A4C28" w:rsidP="008D6AA5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4A4C28" w:rsidRPr="006140C4" w:rsidRDefault="004A4C28" w:rsidP="008D6AA5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4A4C28" w:rsidRPr="006140C4" w:rsidRDefault="004A4C28" w:rsidP="008D6AA5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4A4C28" w:rsidRPr="006140C4" w:rsidRDefault="004A4C28" w:rsidP="008D6AA5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4A4C28" w:rsidRPr="00E77142" w:rsidTr="008D6AA5">
        <w:tc>
          <w:tcPr>
            <w:tcW w:w="6368" w:type="dxa"/>
          </w:tcPr>
          <w:p w:rsidR="004A4C28" w:rsidRPr="00E77142" w:rsidRDefault="004A4C28" w:rsidP="008D6A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140C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Ăn thức ăn có vị mạnh (rất cay, mặn, đắng, chua hoặc ngọt)</w:t>
            </w:r>
          </w:p>
        </w:tc>
        <w:tc>
          <w:tcPr>
            <w:tcW w:w="1132" w:type="dxa"/>
          </w:tcPr>
          <w:p w:rsidR="004A4C28" w:rsidRPr="006140C4" w:rsidRDefault="004A4C28" w:rsidP="008D6AA5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4A4C28" w:rsidRPr="006140C4" w:rsidRDefault="004A4C28" w:rsidP="008D6AA5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4A4C28" w:rsidRPr="006140C4" w:rsidRDefault="004A4C28" w:rsidP="008D6AA5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4A4C28" w:rsidRPr="006140C4" w:rsidRDefault="004A4C28" w:rsidP="008D6AA5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</w:tbl>
    <w:p w:rsidR="006140C4" w:rsidRPr="00E77142" w:rsidRDefault="004A4C28" w:rsidP="006140C4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lastRenderedPageBreak/>
        <w:t>6</w:t>
      </w:r>
      <w:r w:rsidR="006140C4" w:rsidRPr="00E77142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="006140C4">
        <w:rPr>
          <w:rFonts w:ascii="Times New Roman" w:hAnsi="Times New Roman" w:cs="Times New Roman"/>
          <w:b/>
          <w:sz w:val="26"/>
          <w:szCs w:val="26"/>
          <w:lang w:val="vi-VN"/>
        </w:rPr>
        <w:t>Thị giác</w:t>
      </w:r>
    </w:p>
    <w:tbl>
      <w:tblPr>
        <w:tblStyle w:val="TableGrid"/>
        <w:tblW w:w="10893" w:type="dxa"/>
        <w:tblInd w:w="-743" w:type="dxa"/>
        <w:tblLook w:val="04A0" w:firstRow="1" w:lastRow="0" w:firstColumn="1" w:lastColumn="0" w:noHBand="0" w:noVBand="1"/>
      </w:tblPr>
      <w:tblGrid>
        <w:gridCol w:w="6368"/>
        <w:gridCol w:w="1132"/>
        <w:gridCol w:w="1131"/>
        <w:gridCol w:w="1130"/>
        <w:gridCol w:w="1132"/>
      </w:tblGrid>
      <w:tr w:rsidR="006140C4" w:rsidRPr="00E77142" w:rsidTr="00232526">
        <w:tc>
          <w:tcPr>
            <w:tcW w:w="6368" w:type="dxa"/>
          </w:tcPr>
          <w:p w:rsidR="006140C4" w:rsidRPr="00E77142" w:rsidRDefault="006140C4" w:rsidP="00232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6140C4" w:rsidRPr="00E77142" w:rsidRDefault="006140C4" w:rsidP="00232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Lẩn tránh</w:t>
            </w:r>
          </w:p>
        </w:tc>
        <w:tc>
          <w:tcPr>
            <w:tcW w:w="1131" w:type="dxa"/>
          </w:tcPr>
          <w:p w:rsidR="006140C4" w:rsidRPr="00E77142" w:rsidRDefault="006140C4" w:rsidP="00232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Tìm kiếm</w:t>
            </w:r>
          </w:p>
        </w:tc>
        <w:tc>
          <w:tcPr>
            <w:tcW w:w="1130" w:type="dxa"/>
          </w:tcPr>
          <w:p w:rsidR="006140C4" w:rsidRPr="00E77142" w:rsidRDefault="006140C4" w:rsidP="00232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Hỗn hợp</w:t>
            </w:r>
          </w:p>
        </w:tc>
        <w:tc>
          <w:tcPr>
            <w:tcW w:w="1132" w:type="dxa"/>
          </w:tcPr>
          <w:p w:rsidR="006140C4" w:rsidRPr="00E77142" w:rsidRDefault="006140C4" w:rsidP="002325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7714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Trung tính</w:t>
            </w:r>
          </w:p>
        </w:tc>
      </w:tr>
      <w:tr w:rsidR="006140C4" w:rsidRPr="00E77142" w:rsidTr="00232526">
        <w:tc>
          <w:tcPr>
            <w:tcW w:w="6368" w:type="dxa"/>
          </w:tcPr>
          <w:p w:rsidR="006140C4" w:rsidRPr="00E77142" w:rsidRDefault="006140C4" w:rsidP="002325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140C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Đọc trong một vài phút</w:t>
            </w:r>
          </w:p>
        </w:tc>
        <w:tc>
          <w:tcPr>
            <w:tcW w:w="1132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6140C4" w:rsidRPr="00E77142" w:rsidTr="00232526">
        <w:tc>
          <w:tcPr>
            <w:tcW w:w="6368" w:type="dxa"/>
          </w:tcPr>
          <w:p w:rsidR="006140C4" w:rsidRPr="00E77142" w:rsidRDefault="006140C4" w:rsidP="002325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140C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Nhìn vào các đồ vật sáng bóng, quay tròn hoặc chuyển động</w:t>
            </w:r>
          </w:p>
        </w:tc>
        <w:tc>
          <w:tcPr>
            <w:tcW w:w="1132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6140C4" w:rsidRPr="00E77142" w:rsidTr="00232526">
        <w:tc>
          <w:tcPr>
            <w:tcW w:w="6368" w:type="dxa"/>
          </w:tcPr>
          <w:p w:rsidR="006140C4" w:rsidRPr="00E77142" w:rsidRDefault="006140C4" w:rsidP="002325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140C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 hoạt động đòi hỏi sự phối hợp tay mắt như bóng chày, bắt bóng, xâu chuỗi hạt, viết và vẽ (viết) theo nét</w:t>
            </w:r>
          </w:p>
        </w:tc>
        <w:tc>
          <w:tcPr>
            <w:tcW w:w="1132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6140C4" w:rsidRPr="00E77142" w:rsidTr="00232526">
        <w:tc>
          <w:tcPr>
            <w:tcW w:w="6368" w:type="dxa"/>
          </w:tcPr>
          <w:p w:rsidR="006140C4" w:rsidRPr="00E77142" w:rsidRDefault="006140C4" w:rsidP="002325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140C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 hoạt động yêu cầu phân tích trực quan như ghép hình, mê cung và tìm hình dạng bí ẩn</w:t>
            </w:r>
          </w:p>
        </w:tc>
        <w:tc>
          <w:tcPr>
            <w:tcW w:w="1132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6140C4" w:rsidRPr="00E77142" w:rsidTr="00232526">
        <w:tc>
          <w:tcPr>
            <w:tcW w:w="6368" w:type="dxa"/>
          </w:tcPr>
          <w:p w:rsidR="006140C4" w:rsidRPr="00E77142" w:rsidRDefault="006140C4" w:rsidP="002325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140C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 hoạt động phân biệt màu sắc, hình dạng và kích cỡ</w:t>
            </w:r>
          </w:p>
        </w:tc>
        <w:tc>
          <w:tcPr>
            <w:tcW w:w="1132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6140C4" w:rsidRPr="00E77142" w:rsidTr="00232526">
        <w:tc>
          <w:tcPr>
            <w:tcW w:w="6368" w:type="dxa"/>
          </w:tcPr>
          <w:p w:rsidR="006140C4" w:rsidRPr="00E77142" w:rsidRDefault="006140C4" w:rsidP="002325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140C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Những nơi dễ kích thích thị giác như cửa hàng, khu vui chơi đông đúc</w:t>
            </w:r>
          </w:p>
        </w:tc>
        <w:tc>
          <w:tcPr>
            <w:tcW w:w="1132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6140C4" w:rsidRPr="00E77142" w:rsidTr="00232526">
        <w:tc>
          <w:tcPr>
            <w:tcW w:w="6368" w:type="dxa"/>
          </w:tcPr>
          <w:p w:rsidR="006140C4" w:rsidRPr="00E77142" w:rsidRDefault="006140C4" w:rsidP="002325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140C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Tìm các đồ vật như tất trong ngăn kéo hoặc một cuốn sách cụ thể trên kệ</w:t>
            </w:r>
          </w:p>
        </w:tc>
        <w:tc>
          <w:tcPr>
            <w:tcW w:w="1132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6140C4" w:rsidRPr="00E77142" w:rsidTr="00232526">
        <w:tc>
          <w:tcPr>
            <w:tcW w:w="6368" w:type="dxa"/>
          </w:tcPr>
          <w:p w:rsidR="006140C4" w:rsidRPr="00E77142" w:rsidRDefault="006140C4" w:rsidP="002325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140C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Ánh sáng rất chói hoặc ánh nắng hoặc được chụp ảnh với đèn flash</w:t>
            </w:r>
          </w:p>
        </w:tc>
        <w:tc>
          <w:tcPr>
            <w:tcW w:w="1132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6140C4" w:rsidRPr="00E77142" w:rsidTr="00232526">
        <w:tc>
          <w:tcPr>
            <w:tcW w:w="6368" w:type="dxa"/>
          </w:tcPr>
          <w:p w:rsidR="006140C4" w:rsidRPr="00E77142" w:rsidRDefault="006140C4" w:rsidP="002325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140C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Ánh sáng mờ, bóng râm hoặc bóng tối</w:t>
            </w:r>
          </w:p>
        </w:tc>
        <w:tc>
          <w:tcPr>
            <w:tcW w:w="1132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6140C4" w:rsidRPr="00E77142" w:rsidTr="00232526">
        <w:tc>
          <w:tcPr>
            <w:tcW w:w="6368" w:type="dxa"/>
          </w:tcPr>
          <w:p w:rsidR="006140C4" w:rsidRPr="006140C4" w:rsidRDefault="006140C4" w:rsidP="006140C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140C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Các chương trình truyền hình, phim hoặc trò chơi điện tử </w:t>
            </w:r>
          </w:p>
          <w:p w:rsidR="006140C4" w:rsidRPr="00E77142" w:rsidRDefault="006140C4" w:rsidP="006140C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140C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đậm chất hành động, đầy màu sắc và kích thích</w:t>
            </w:r>
          </w:p>
        </w:tc>
        <w:tc>
          <w:tcPr>
            <w:tcW w:w="1132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6140C4" w:rsidRPr="00E77142" w:rsidTr="00232526">
        <w:tc>
          <w:tcPr>
            <w:tcW w:w="6368" w:type="dxa"/>
          </w:tcPr>
          <w:p w:rsidR="006140C4" w:rsidRPr="00E77142" w:rsidRDefault="006140C4" w:rsidP="002325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140C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 trải nghiệm thị giác như nhìn qua kính vạn hoa hoặc kính màu</w:t>
            </w:r>
          </w:p>
        </w:tc>
        <w:tc>
          <w:tcPr>
            <w:tcW w:w="1132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</w:tcPr>
          <w:p w:rsidR="006140C4" w:rsidRPr="006140C4" w:rsidRDefault="006140C4" w:rsidP="0023252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</w:tbl>
    <w:p w:rsidR="006140C4" w:rsidRPr="00CE7A10" w:rsidRDefault="006140C4" w:rsidP="00E77142">
      <w:pPr>
        <w:rPr>
          <w:rFonts w:ascii="Times New Roman" w:hAnsi="Times New Roman" w:cs="Times New Roman"/>
          <w:b/>
          <w:sz w:val="2"/>
          <w:szCs w:val="26"/>
          <w:lang w:val="vi-VN"/>
        </w:rPr>
      </w:pPr>
    </w:p>
    <w:p w:rsidR="00E77142" w:rsidRPr="00210613" w:rsidRDefault="00E77142" w:rsidP="006140C4">
      <w:pPr>
        <w:jc w:val="center"/>
        <w:rPr>
          <w:rFonts w:ascii="Times New Roman" w:hAnsi="Times New Roman" w:cs="Times New Roman"/>
          <w:b/>
          <w:sz w:val="2"/>
          <w:szCs w:val="26"/>
          <w:lang w:val="vi-VN"/>
        </w:rPr>
      </w:pPr>
    </w:p>
    <w:tbl>
      <w:tblPr>
        <w:tblW w:w="13757" w:type="dxa"/>
        <w:tblLook w:val="04A0" w:firstRow="1" w:lastRow="0" w:firstColumn="1" w:lastColumn="0" w:noHBand="0" w:noVBand="1"/>
      </w:tblPr>
      <w:tblGrid>
        <w:gridCol w:w="1420"/>
        <w:gridCol w:w="6711"/>
        <w:gridCol w:w="222"/>
        <w:gridCol w:w="222"/>
        <w:gridCol w:w="222"/>
        <w:gridCol w:w="992"/>
        <w:gridCol w:w="992"/>
        <w:gridCol w:w="992"/>
        <w:gridCol w:w="992"/>
        <w:gridCol w:w="992"/>
      </w:tblGrid>
      <w:tr w:rsidR="005358BC" w:rsidRPr="005358BC" w:rsidTr="00CE7A10">
        <w:trPr>
          <w:trHeight w:val="64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8BC" w:rsidRPr="005358BC" w:rsidRDefault="005358BC" w:rsidP="00535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35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Lẩn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tránh</w:t>
            </w:r>
            <w:proofErr w:type="spellEnd"/>
          </w:p>
        </w:tc>
        <w:tc>
          <w:tcPr>
            <w:tcW w:w="73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8BC" w:rsidRPr="005358BC" w:rsidRDefault="005358BC" w:rsidP="00535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chạy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né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thích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môi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hoặc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người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lớn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8BC" w:rsidRPr="005358BC" w:rsidRDefault="005358BC" w:rsidP="00535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8BC" w:rsidRPr="005358BC" w:rsidRDefault="005358BC" w:rsidP="00535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8BC" w:rsidRPr="005358BC" w:rsidRDefault="005358BC" w:rsidP="00535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8BC" w:rsidRPr="005358BC" w:rsidRDefault="005358BC" w:rsidP="00535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8BC" w:rsidRPr="005358BC" w:rsidRDefault="005358BC" w:rsidP="00535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58BC" w:rsidRPr="005358BC" w:rsidTr="00CE7A10">
        <w:trPr>
          <w:trHeight w:val="64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8BC" w:rsidRPr="005358BC" w:rsidRDefault="005358BC" w:rsidP="00535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35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Tìm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kiếm</w:t>
            </w:r>
            <w:proofErr w:type="spellEnd"/>
          </w:p>
        </w:tc>
        <w:tc>
          <w:tcPr>
            <w:tcW w:w="6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8BC" w:rsidRPr="005358BC" w:rsidRDefault="005358BC" w:rsidP="00535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thích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8BC" w:rsidRPr="005358BC" w:rsidRDefault="005358BC" w:rsidP="00535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8BC" w:rsidRPr="005358BC" w:rsidRDefault="005358BC" w:rsidP="00535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8BC" w:rsidRPr="005358BC" w:rsidRDefault="005358BC" w:rsidP="00535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8BC" w:rsidRPr="005358BC" w:rsidRDefault="005358BC" w:rsidP="00535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8BC" w:rsidRPr="005358BC" w:rsidRDefault="005358BC" w:rsidP="00535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8BC" w:rsidRPr="005358BC" w:rsidRDefault="005358BC" w:rsidP="00535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8BC" w:rsidRPr="005358BC" w:rsidRDefault="005358BC" w:rsidP="00535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8BC" w:rsidRPr="005358BC" w:rsidRDefault="005358BC" w:rsidP="00535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58BC" w:rsidRPr="005358BC" w:rsidTr="00CE7A10">
        <w:trPr>
          <w:trHeight w:val="9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8BC" w:rsidRPr="005358BC" w:rsidRDefault="005358BC" w:rsidP="00535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35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Hỗ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8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8BC" w:rsidRPr="005358BC" w:rsidRDefault="005358BC" w:rsidP="00535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có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lúc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này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lúc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kia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có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lúc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thích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thú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lúc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lẩn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thích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8BC" w:rsidRPr="005358BC" w:rsidRDefault="005358BC" w:rsidP="00535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8BC" w:rsidRPr="005358BC" w:rsidRDefault="005358BC" w:rsidP="00535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8BC" w:rsidRPr="005358BC" w:rsidRDefault="005358BC" w:rsidP="00535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8BC" w:rsidRPr="005358BC" w:rsidRDefault="005358BC" w:rsidP="00535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58BC" w:rsidRPr="005358BC" w:rsidTr="00CE7A10">
        <w:trPr>
          <w:trHeight w:val="97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8BC" w:rsidRPr="005358BC" w:rsidRDefault="005358BC" w:rsidP="00535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35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Trung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123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8BC" w:rsidRDefault="005358BC" w:rsidP="00535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 </w:t>
            </w:r>
            <w:proofErr w:type="spellStart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xúc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thích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đó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con </w:t>
            </w:r>
            <w:proofErr w:type="spellStart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có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hiện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lẩn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tránh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khó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358BC" w:rsidRPr="005358BC" w:rsidRDefault="005358BC" w:rsidP="00535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chịu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hay </w:t>
            </w:r>
            <w:proofErr w:type="spellStart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thích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thú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thích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đó</w:t>
            </w:r>
            <w:proofErr w:type="spellEnd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hay </w:t>
            </w:r>
            <w:proofErr w:type="spellStart"/>
            <w:r w:rsidRPr="0053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</w:t>
            </w:r>
            <w:proofErr w:type="spellEnd"/>
          </w:p>
        </w:tc>
      </w:tr>
    </w:tbl>
    <w:p w:rsidR="004A4C28" w:rsidRDefault="00CE7A10" w:rsidP="00CE7A10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E7A10">
        <w:rPr>
          <w:rFonts w:ascii="Times New Roman" w:hAnsi="Times New Roman" w:cs="Times New Roman"/>
          <w:b/>
          <w:sz w:val="26"/>
          <w:szCs w:val="26"/>
          <w:lang w:val="vi-VN"/>
        </w:rPr>
        <w:t>* Ngưỡng cảm giác là khả năng thu nhận củ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a giác quan, </w:t>
      </w:r>
      <w:r w:rsidRPr="00CE7A10">
        <w:rPr>
          <w:rFonts w:ascii="Times New Roman" w:hAnsi="Times New Roman" w:cs="Times New Roman"/>
          <w:b/>
          <w:sz w:val="26"/>
          <w:szCs w:val="26"/>
          <w:lang w:val="vi-VN"/>
        </w:rPr>
        <w:t>tới ngưỡng nào đó thì cơ thể sẽ có đáp ứng.</w:t>
      </w:r>
    </w:p>
    <w:p w:rsidR="005358BC" w:rsidRPr="00CE7A10" w:rsidRDefault="004A4C28" w:rsidP="004A4C28">
      <w:pPr>
        <w:jc w:val="right"/>
        <w:rPr>
          <w:rFonts w:ascii="Times New Roman" w:hAnsi="Times New Roman" w:cs="Times New Roman"/>
          <w:b/>
          <w:sz w:val="26"/>
          <w:szCs w:val="26"/>
          <w:lang w:val="vi-VN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="00CE7A10" w:rsidRPr="00CE7A10">
        <w:rPr>
          <w:rFonts w:ascii="Times New Roman" w:hAnsi="Times New Roman" w:cs="Times New Roman"/>
          <w:b/>
          <w:sz w:val="26"/>
          <w:szCs w:val="26"/>
          <w:lang w:val="vi-VN"/>
        </w:rPr>
        <w:tab/>
      </w:r>
    </w:p>
    <w:sectPr w:rsidR="005358BC" w:rsidRPr="00CE7A10" w:rsidSect="00E7014B">
      <w:pgSz w:w="11907" w:h="16840" w:code="9"/>
      <w:pgMar w:top="1021" w:right="794" w:bottom="102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2B"/>
    <w:rsid w:val="001F780C"/>
    <w:rsid w:val="00210613"/>
    <w:rsid w:val="003D1A2B"/>
    <w:rsid w:val="004A4C28"/>
    <w:rsid w:val="005358BC"/>
    <w:rsid w:val="00561703"/>
    <w:rsid w:val="006140C4"/>
    <w:rsid w:val="00712DAA"/>
    <w:rsid w:val="00C43117"/>
    <w:rsid w:val="00CE7A10"/>
    <w:rsid w:val="00E7014B"/>
    <w:rsid w:val="00E77142"/>
    <w:rsid w:val="00EB4398"/>
    <w:rsid w:val="00E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DD702"/>
  <w15:docId w15:val="{CDA6762E-CCB7-42D9-B7EE-D2792B6F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A2B"/>
    <w:pPr>
      <w:ind w:left="720"/>
      <w:contextualSpacing/>
    </w:pPr>
  </w:style>
  <w:style w:type="table" w:styleId="TableGrid">
    <w:name w:val="Table Grid"/>
    <w:basedOn w:val="TableNormal"/>
    <w:uiPriority w:val="99"/>
    <w:rsid w:val="003D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7</cp:revision>
  <dcterms:created xsi:type="dcterms:W3CDTF">2024-06-10T08:26:00Z</dcterms:created>
  <dcterms:modified xsi:type="dcterms:W3CDTF">2024-06-22T01:31:00Z</dcterms:modified>
</cp:coreProperties>
</file>